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3E924" w14:textId="77777777" w:rsidR="00831816" w:rsidRDefault="00831816" w:rsidP="00831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  <w:t>Пакет документов для индивидуальных предпринимателей</w:t>
      </w:r>
    </w:p>
    <w:p w14:paraId="0C73EA11" w14:textId="77777777" w:rsidR="00831816" w:rsidRDefault="00831816" w:rsidP="00831816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14:paraId="55E73570" w14:textId="77777777" w:rsidR="00831816" w:rsidRDefault="00831816" w:rsidP="00831816">
      <w:pPr>
        <w:tabs>
          <w:tab w:val="left" w:pos="480"/>
          <w:tab w:val="left" w:pos="600"/>
        </w:tabs>
        <w:spacing w:after="0" w:line="240" w:lineRule="auto"/>
        <w:ind w:firstLine="299"/>
        <w:rPr>
          <w:rFonts w:ascii="Times New Roman" w:eastAsia="Times New Roman" w:hAnsi="Times New Roman" w:cs="Times New Roman"/>
          <w:sz w:val="4"/>
          <w:szCs w:val="4"/>
          <w:lang w:eastAsia="ar-SA"/>
        </w:rPr>
      </w:pPr>
    </w:p>
    <w:tbl>
      <w:tblPr>
        <w:tblW w:w="1031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1"/>
        <w:gridCol w:w="9468"/>
      </w:tblGrid>
      <w:tr w:rsidR="00831816" w14:paraId="0BA2F7D2" w14:textId="77777777" w:rsidTr="00064F24">
        <w:trPr>
          <w:cantSplit/>
        </w:trPr>
        <w:tc>
          <w:tcPr>
            <w:tcW w:w="10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F9EA6C" w14:textId="77777777" w:rsidR="00831816" w:rsidRDefault="00831816" w:rsidP="00064F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Основной пакет документов </w:t>
            </w:r>
            <w:r>
              <w:rPr>
                <w:sz w:val="24"/>
                <w:szCs w:val="24"/>
                <w:vertAlign w:val="superscript"/>
              </w:rPr>
              <w:t>&lt;1&gt;</w:t>
            </w:r>
          </w:p>
        </w:tc>
      </w:tr>
      <w:tr w:rsidR="00831816" w14:paraId="260FC6DD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609EAD1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F7E4" w14:textId="77777777" w:rsidR="00831816" w:rsidRDefault="00831816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Копия паспорта Индивидуального предпринимателя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все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ar-SA"/>
              </w:rPr>
              <w:t xml:space="preserve"> </w:t>
            </w:r>
          </w:p>
        </w:tc>
      </w:tr>
      <w:tr w:rsidR="00831816" w14:paraId="1CC8A568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64CC861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2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FEA5" w14:textId="77777777" w:rsidR="00831816" w:rsidRDefault="00831816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Копия паспорта супруга(и)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все страницы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ar-SA"/>
              </w:rPr>
              <w:t xml:space="preserve"> </w:t>
            </w:r>
          </w:p>
        </w:tc>
      </w:tr>
      <w:tr w:rsidR="00831816" w14:paraId="2EB6BEC6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87E59BA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1156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Копия паспорта Поручителя/Залогодателя, а также супруга(-и) Залогодателя – физического лица (все страницы)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vertAlign w:val="superscript"/>
                <w:lang w:eastAsia="ar-SA"/>
              </w:rPr>
              <w:t xml:space="preserve"> </w:t>
            </w:r>
          </w:p>
        </w:tc>
      </w:tr>
      <w:tr w:rsidR="00831816" w14:paraId="21F3DA90" w14:textId="77777777" w:rsidTr="00064F24">
        <w:trPr>
          <w:cantSplit/>
        </w:trPr>
        <w:tc>
          <w:tcPr>
            <w:tcW w:w="10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C1840E" w14:textId="77777777" w:rsidR="00831816" w:rsidRDefault="00831816" w:rsidP="00064F2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Дополнительный пакет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документов</w:t>
            </w:r>
            <w:r>
              <w:rPr>
                <w:sz w:val="24"/>
                <w:szCs w:val="24"/>
                <w:vertAlign w:val="superscript"/>
              </w:rPr>
              <w:t>&lt;</w:t>
            </w:r>
            <w:proofErr w:type="gramEnd"/>
            <w:r>
              <w:rPr>
                <w:sz w:val="24"/>
                <w:szCs w:val="24"/>
                <w:vertAlign w:val="superscript"/>
              </w:rPr>
              <w:t>1&gt;</w:t>
            </w:r>
          </w:p>
        </w:tc>
      </w:tr>
      <w:tr w:rsidR="00831816" w14:paraId="5D8134C5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314991C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  <w:t>I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95FF" w14:textId="77777777" w:rsidR="00831816" w:rsidRDefault="00831816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Обязательные документы, представляемые всеми Заявителями</w:t>
            </w:r>
          </w:p>
        </w:tc>
      </w:tr>
      <w:tr w:rsidR="00831816" w14:paraId="29064BE8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0D2614D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  <w:t>1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BAADA" w14:textId="77777777" w:rsidR="00831816" w:rsidRDefault="00831816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Анкета на предоставление займа </w:t>
            </w:r>
          </w:p>
        </w:tc>
      </w:tr>
      <w:tr w:rsidR="00831816" w14:paraId="5997041B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19ACD88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2</w:t>
            </w:r>
            <w:r>
              <w:rPr>
                <w:sz w:val="24"/>
                <w:szCs w:val="24"/>
                <w:vertAlign w:val="superscript"/>
              </w:rPr>
              <w:t>&lt;2&gt;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BDAD5" w14:textId="77777777" w:rsidR="00831816" w:rsidRDefault="00831816" w:rsidP="00064F24">
            <w:pPr>
              <w:tabs>
                <w:tab w:val="left" w:pos="480"/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Налоговая декларация в соответствии с применяемой системой налогообложения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val="single"/>
                <w:lang w:eastAsia="ar-SA"/>
              </w:rPr>
              <w:t>за последний отчетный период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vertAlign w:val="superscript"/>
                <w:lang w:eastAsia="ar-SA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&lt;3&gt;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 xml:space="preserve"> </w:t>
            </w:r>
          </w:p>
        </w:tc>
      </w:tr>
      <w:tr w:rsidR="00831816" w14:paraId="21B1B292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1855AC6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2509" w14:textId="77777777" w:rsidR="00831816" w:rsidRDefault="00831816" w:rsidP="00064F24">
            <w:pPr>
              <w:tabs>
                <w:tab w:val="left" w:pos="480"/>
                <w:tab w:val="left" w:pos="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Выписки со всех действующих расчетных счетов с расшифровкой назначения платежей не менее чем за 3 предшествующих месяца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электронном виде в формате PDF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. </w:t>
            </w:r>
          </w:p>
        </w:tc>
      </w:tr>
      <w:tr w:rsidR="00831816" w14:paraId="5677C748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91C5EE2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4</w:t>
            </w:r>
            <w:r>
              <w:rPr>
                <w:sz w:val="24"/>
                <w:szCs w:val="24"/>
                <w:vertAlign w:val="superscript"/>
              </w:rPr>
              <w:t>&lt;2&gt;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E7C2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 (сведения), подтверждающие отсутствие просроченной задолженности по налогам, сборам и иным обязательным платежам в бюджеты бюджетной системы Российской Федерации, превышающей 50 тыс. рублей </w:t>
            </w:r>
            <w:r>
              <w:rPr>
                <w:sz w:val="24"/>
                <w:szCs w:val="24"/>
                <w:vertAlign w:val="superscript"/>
              </w:rPr>
              <w:t>&lt;4&gt;</w:t>
            </w:r>
          </w:p>
        </w:tc>
      </w:tr>
      <w:tr w:rsidR="00831816" w14:paraId="28B3ACCB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C24EBC6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5</w:t>
            </w:r>
            <w:r>
              <w:rPr>
                <w:sz w:val="24"/>
                <w:szCs w:val="24"/>
                <w:vertAlign w:val="superscript"/>
              </w:rPr>
              <w:t>&lt;2&gt;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E3DF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Документы, подтверждающие отсутствие задолженности перед работниками (персоналом) по заработной плате более 3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месяцев</w:t>
            </w:r>
            <w:r>
              <w:rPr>
                <w:sz w:val="24"/>
                <w:szCs w:val="24"/>
                <w:vertAlign w:val="superscript"/>
              </w:rPr>
              <w:t>&lt;</w:t>
            </w:r>
            <w:proofErr w:type="gramEnd"/>
            <w:r>
              <w:rPr>
                <w:sz w:val="24"/>
                <w:szCs w:val="24"/>
                <w:vertAlign w:val="superscript"/>
              </w:rPr>
              <w:t>5&gt;</w:t>
            </w:r>
          </w:p>
        </w:tc>
      </w:tr>
      <w:tr w:rsidR="00831816" w14:paraId="02353E1B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FF8A5DD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 w:eastAsia="ar-SA"/>
              </w:rPr>
              <w:t>II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D904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  <w:t>Документы, представляемые в зависимости от категории Заявителя, вида обеспечения, программы микрофинансирования</w:t>
            </w:r>
          </w:p>
        </w:tc>
      </w:tr>
      <w:tr w:rsidR="00831816" w14:paraId="5AF8B87E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F9C4881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1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6DA2" w14:textId="77777777" w:rsidR="00831816" w:rsidRDefault="00831816" w:rsidP="00064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Фотографии с места ведения бизнеса, актуальные на дату подачи заявки (при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наличии)</w:t>
            </w:r>
            <w:r>
              <w:rPr>
                <w:sz w:val="24"/>
                <w:szCs w:val="24"/>
                <w:vertAlign w:val="superscript"/>
              </w:rPr>
              <w:t>&lt;</w:t>
            </w:r>
            <w:proofErr w:type="gramEnd"/>
            <w:r>
              <w:rPr>
                <w:sz w:val="24"/>
                <w:szCs w:val="24"/>
                <w:vertAlign w:val="superscript"/>
              </w:rPr>
              <w:t>6&gt;</w:t>
            </w:r>
          </w:p>
        </w:tc>
      </w:tr>
      <w:tr w:rsidR="00831816" w14:paraId="123920D1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2CA8F0B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2</w:t>
            </w:r>
            <w:r>
              <w:rPr>
                <w:vertAlign w:val="superscript"/>
              </w:rPr>
              <w:t>&lt;2&gt;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6798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Разрешения на занятие отдельными видами деятельности (лицензия), если данные виды деятельности подлежат лицензированию в соответствии с действующим законодательством РФ</w:t>
            </w:r>
          </w:p>
        </w:tc>
      </w:tr>
      <w:tr w:rsidR="00831816" w14:paraId="78A5F80E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4ACA94C" w14:textId="77777777" w:rsidR="00831816" w:rsidRDefault="00831816" w:rsidP="00064F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3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7AB5D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Документы, подтверждающие право владения (пользования) недвижимостью для ведения деятельности (при наличии)</w:t>
            </w:r>
            <w:r>
              <w:rPr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&lt;7&gt;</w:t>
            </w:r>
          </w:p>
        </w:tc>
      </w:tr>
      <w:tr w:rsidR="00831816" w14:paraId="3270507F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22A3929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4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87F9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Действующий(-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договор(-ы) займа с графиками возврата, заключенный(-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с третьи(-ми) лицом(-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), не являющимся(-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ися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кредитной(-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организацией(-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или учредителем(-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ями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) Заявителя (при наличии)</w:t>
            </w:r>
          </w:p>
        </w:tc>
      </w:tr>
      <w:tr w:rsidR="00831816" w14:paraId="03683379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9CCE77D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5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6799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ТЭО проекта </w:t>
            </w:r>
            <w:r>
              <w:rPr>
                <w:sz w:val="24"/>
                <w:szCs w:val="24"/>
                <w:vertAlign w:val="superscript"/>
              </w:rPr>
              <w:t>&lt;8&gt;</w:t>
            </w:r>
            <w:r>
              <w:rPr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(по форме приложение № 17)</w:t>
            </w:r>
          </w:p>
        </w:tc>
      </w:tr>
      <w:tr w:rsidR="00831816" w14:paraId="1BCAFA8D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F8B6918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6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AA24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Договоры и документы, подтверждающие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проекта (при необходимости)</w:t>
            </w:r>
            <w:r>
              <w:rPr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&lt;9&gt;</w:t>
            </w:r>
          </w:p>
        </w:tc>
      </w:tr>
      <w:tr w:rsidR="00831816" w14:paraId="273636F5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4FAB409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7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9BAE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Документы, подтверждающие целевое использование ранее полученного займа (если ранее не представлялись)</w:t>
            </w:r>
            <w:r>
              <w:rPr>
                <w:vertAlign w:val="superscript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&lt;10&gt;</w:t>
            </w:r>
          </w:p>
        </w:tc>
      </w:tr>
      <w:tr w:rsidR="00831816" w14:paraId="33984211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5E71930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8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2B83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Документы по предоставляемому обеспечению займа (согласно приложению № 6)</w:t>
            </w:r>
          </w:p>
        </w:tc>
      </w:tr>
      <w:tr w:rsidR="00831816" w14:paraId="6E276B29" w14:textId="77777777" w:rsidTr="00064F2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32B5B37" w14:textId="77777777" w:rsidR="00831816" w:rsidRDefault="00831816" w:rsidP="00064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vertAlign w:val="superscript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vertAlign w:val="superscript"/>
                <w:lang w:val="en-US" w:eastAsia="ar-SA"/>
              </w:rPr>
              <w:t>&lt;2&gt;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ar-SA"/>
              </w:rPr>
              <w:t xml:space="preserve"> </w:t>
            </w:r>
          </w:p>
        </w:tc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5366" w14:textId="77777777" w:rsidR="00831816" w:rsidRDefault="00831816" w:rsidP="00064F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Справка о постановке на учет физического лица в качестве налогоплательщика налога на профессиональный доход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&lt;11&gt;</w:t>
            </w:r>
          </w:p>
        </w:tc>
      </w:tr>
    </w:tbl>
    <w:p w14:paraId="7946EE70" w14:textId="77777777" w:rsidR="00831816" w:rsidRDefault="00831816" w:rsidP="00831816">
      <w:pPr>
        <w:tabs>
          <w:tab w:val="left" w:pos="5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ar-SA"/>
        </w:rPr>
      </w:pPr>
    </w:p>
    <w:p w14:paraId="31364A48" w14:textId="77777777" w:rsidR="00831816" w:rsidRDefault="00831816" w:rsidP="00831816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&lt;1&gt; Документы представляются с соблюдением следующих требований:</w:t>
      </w:r>
    </w:p>
    <w:p w14:paraId="0ACC6EEC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Электронные образы документов представляются с оригиналов документов или их нотариально заверенных копий.</w:t>
      </w:r>
    </w:p>
    <w:p w14:paraId="5FC80124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>
        <w:rPr>
          <w:rFonts w:ascii="Times New Roman" w:hAnsi="Times New Roman" w:cs="Times New Roman"/>
          <w:sz w:val="20"/>
          <w:szCs w:val="20"/>
          <w:lang w:eastAsia="ru-RU"/>
        </w:rPr>
        <w:t>Представленные электронные образы документов (электронные документы) позволяют в полном объеме прочитать текст документа и (или) распознать реквизиты документа.</w:t>
      </w:r>
    </w:p>
    <w:p w14:paraId="16E09EC4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3) Все исправления в документах заверены подписью руководителя Заявителя и печатью (при наличии печати). </w:t>
      </w:r>
    </w:p>
    <w:p w14:paraId="42379321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4) Электронные образы документов (электронные документы) подписываются УКЭП. </w:t>
      </w:r>
    </w:p>
    <w:p w14:paraId="69142F3B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5) Электронные образы документов (электронные документы) представляются в форматах «.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pdf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>», «.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jpg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>», «.</w:t>
      </w:r>
      <w:proofErr w:type="spellStart"/>
      <w:r>
        <w:rPr>
          <w:rFonts w:ascii="Times New Roman" w:hAnsi="Times New Roman" w:cs="Times New Roman"/>
          <w:sz w:val="20"/>
          <w:szCs w:val="20"/>
          <w:lang w:eastAsia="ru-RU"/>
        </w:rPr>
        <w:t>jpeg</w:t>
      </w:r>
      <w:proofErr w:type="spellEnd"/>
      <w:r>
        <w:rPr>
          <w:rFonts w:ascii="Times New Roman" w:hAnsi="Times New Roman" w:cs="Times New Roman"/>
          <w:sz w:val="20"/>
          <w:szCs w:val="20"/>
          <w:lang w:eastAsia="ru-RU"/>
        </w:rPr>
        <w:t xml:space="preserve">» (для документов с текстовым содержанием, в том числе включающих формулы и (или) графические изображения, а также документов с графическим содержанием). </w:t>
      </w:r>
    </w:p>
    <w:p w14:paraId="4664C6E5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&lt;2&gt; Документы не предоставляются при наличии технической возможности получения документов или соответствующей информации посредством СМЭВ.</w:t>
      </w:r>
    </w:p>
    <w:p w14:paraId="232F1E94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&lt;3&gt; Представляется с соблюдением следующих требований:</w:t>
      </w:r>
    </w:p>
    <w:p w14:paraId="61B4D002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налоговая декларация должна быть с отметкой налогового органа либо с протоколом входного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либо с почтовым уведомлением;</w:t>
      </w:r>
    </w:p>
    <w:p w14:paraId="709CB810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для Заявителей, применяющих несколько видов налогообложения, налоговая декларация предоставляется по каждой из используемых систем налогообложения;</w:t>
      </w:r>
    </w:p>
    <w:p w14:paraId="474E27C3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для заявителей, применяющих автоматизированную упрощенную систему налогообложения, предоставляется выписка из личного кабинета налогоплательщика за 6 месяцев, предшествующих подаче заявке.</w:t>
      </w:r>
    </w:p>
    <w:p w14:paraId="1C5837B0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 xml:space="preserve">- Для ИП на НПД - Справку о состоянии расчетов (доходах) по налогу на профессиональный доход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&lt;12&gt;</w:t>
      </w:r>
    </w:p>
    <w:p w14:paraId="7F5D183A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&lt;4&gt;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на дату получения Фондом заявления на получение займа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177593D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&lt;5&gt; Отчета по форме 6-НДФЛ за последний квартал либо </w:t>
      </w:r>
      <w:r>
        <w:rPr>
          <w:rFonts w:ascii="Times New Roman" w:hAnsi="Times New Roman" w:cs="Times New Roman"/>
          <w:bCs/>
          <w:sz w:val="20"/>
          <w:szCs w:val="20"/>
        </w:rPr>
        <w:t>расчет по страховым взносам (РСВ)</w:t>
      </w:r>
      <w:r>
        <w:rPr>
          <w:rFonts w:ascii="Times New Roman" w:hAnsi="Times New Roman" w:cs="Times New Roman"/>
          <w:sz w:val="20"/>
          <w:szCs w:val="20"/>
        </w:rPr>
        <w:t xml:space="preserve"> (с отметкой налогового органа либо с протоколом входного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либо с почтовым уведомлением).</w:t>
      </w:r>
    </w:p>
    <w:p w14:paraId="4AA74FDA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&lt;6&gt; Не представляются:</w:t>
      </w:r>
    </w:p>
    <w:p w14:paraId="0FAF3E1B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если вид деятельности Заявителя не предполагает наличия места ведения бизнеса;</w:t>
      </w:r>
    </w:p>
    <w:p w14:paraId="50EE5877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по программе «Начни свое дело» - </w:t>
      </w:r>
      <w:proofErr w:type="gramStart"/>
      <w:r>
        <w:rPr>
          <w:rFonts w:ascii="Times New Roman" w:hAnsi="Times New Roman" w:cs="Times New Roman"/>
          <w:sz w:val="20"/>
          <w:szCs w:val="20"/>
        </w:rPr>
        <w:t>если согласно ТЭО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место ведения бизнеса еще не определено;</w:t>
      </w:r>
    </w:p>
    <w:p w14:paraId="62C4B215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 программе «Маркетплейсы».</w:t>
      </w:r>
    </w:p>
    <w:p w14:paraId="2EF0BC34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&lt;7&gt; Свидетельство о праве собственности или Выписку из ЕГРН о переходе прав на объект недвижимости (документы не предоставляются при наличии технической возможности получения документов или соответствующей информации посредством СМЭВ) или договор аренды (субаренды) с актами приема-передачи, действующий на дату получения заявки Фондом, а также Выписку из ЕГРН о правах отдельного лица на имевшиеся /имеющиеся у него объекты недвижимости.</w:t>
      </w:r>
    </w:p>
    <w:p w14:paraId="6470D1EF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&lt;8&gt; Для Заявителей:</w:t>
      </w:r>
    </w:p>
    <w:p w14:paraId="57329CC2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- по программам «Начни свое дело», «Производство», «Сельское хозяйство», «Приоритеты», «Франшизы», «Общая», «</w:t>
      </w:r>
      <w:proofErr w:type="spellStart"/>
      <w:r>
        <w:rPr>
          <w:rFonts w:ascii="Times New Roman" w:hAnsi="Times New Roman" w:cs="Times New Roman"/>
          <w:sz w:val="20"/>
          <w:szCs w:val="20"/>
        </w:rPr>
        <w:t>Фудтрак</w:t>
      </w:r>
      <w:proofErr w:type="spellEnd"/>
      <w:r>
        <w:rPr>
          <w:rFonts w:ascii="Times New Roman" w:hAnsi="Times New Roman" w:cs="Times New Roman"/>
          <w:sz w:val="20"/>
          <w:szCs w:val="20"/>
        </w:rPr>
        <w:t>», «Поддержка участников СВО» для Заявителей, фактически осуществляющих предпринимательскую деятельность менее 6 месяцев на дату подачи заявления на получения займа.</w:t>
      </w:r>
    </w:p>
    <w:p w14:paraId="4BB49DA3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&lt;9&gt; При сумме займа более 2,0 млн рублей для следующих категорий Заявителей: - по программам «Производство», «Сельское хозяйство», «Приоритеты», «Франшизы», «Общая», «Поддержка участников СВО» для Заявителей, фактически осуществляющих предпринимательскую деятельность менее 6 месяцев на дату подачи заявления на получения займа.</w:t>
      </w:r>
    </w:p>
    <w:p w14:paraId="6B1043EA" w14:textId="77777777" w:rsidR="00831816" w:rsidRDefault="00831816" w:rsidP="00831816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&lt;10&gt; С даты перевода в электронный вид на РПГУ отчетов о целевом использовании займов, данные документы исключаются из заявки на получения займа.</w:t>
      </w:r>
    </w:p>
    <w:p w14:paraId="6A0A4FB5" w14:textId="77777777" w:rsidR="00831816" w:rsidRDefault="00831816" w:rsidP="00831816">
      <w:pPr>
        <w:spacing w:after="0" w:line="240" w:lineRule="auto"/>
      </w:pPr>
      <w:r>
        <w:t xml:space="preserve">&lt;11&gt; </w:t>
      </w:r>
      <w:r>
        <w:rPr>
          <w:rFonts w:ascii="Times New Roman" w:hAnsi="Times New Roman" w:cs="Times New Roman"/>
          <w:sz w:val="20"/>
          <w:szCs w:val="20"/>
        </w:rPr>
        <w:t>За год подачи заявки на предоставление микрозайма</w:t>
      </w:r>
    </w:p>
    <w:p w14:paraId="531F7BF9" w14:textId="77777777" w:rsidR="00027429" w:rsidRPr="00831816" w:rsidRDefault="00027429" w:rsidP="00831816"/>
    <w:sectPr w:rsidR="00027429" w:rsidRPr="0083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EF"/>
    <w:rsid w:val="00027429"/>
    <w:rsid w:val="00831816"/>
    <w:rsid w:val="008B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8FF9"/>
  <w15:chartTrackingRefBased/>
  <w15:docId w15:val="{68739E27-441B-4DC2-A537-DDB1C718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8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Шульга С.С.</dc:creator>
  <cp:keywords/>
  <dc:description/>
  <cp:lastModifiedBy>Eugenia Tretiakova</cp:lastModifiedBy>
  <cp:revision>2</cp:revision>
  <dcterms:created xsi:type="dcterms:W3CDTF">2026-01-12T09:31:00Z</dcterms:created>
  <dcterms:modified xsi:type="dcterms:W3CDTF">2026-04-01T06:38:00Z</dcterms:modified>
</cp:coreProperties>
</file>